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549" w:rsidRPr="00EA7236" w:rsidRDefault="00B05C23">
      <w:pPr>
        <w:rPr>
          <w:rFonts w:ascii="Verdana" w:hAnsi="Verdana"/>
          <w:sz w:val="20"/>
          <w:szCs w:val="20"/>
        </w:rPr>
      </w:pPr>
    </w:p>
    <w:p w:rsidR="00344515" w:rsidRPr="00EA7236" w:rsidRDefault="00344515">
      <w:pPr>
        <w:rPr>
          <w:rFonts w:ascii="Verdana" w:hAnsi="Verdana"/>
          <w:sz w:val="20"/>
          <w:szCs w:val="20"/>
        </w:rPr>
      </w:pPr>
    </w:p>
    <w:p w:rsidR="008B4154" w:rsidRPr="00EA7236" w:rsidRDefault="008B4154">
      <w:pPr>
        <w:rPr>
          <w:rFonts w:ascii="Verdana" w:hAnsi="Verdana"/>
        </w:rPr>
      </w:pPr>
    </w:p>
    <w:p w:rsidR="008B4154" w:rsidRPr="00EA7236" w:rsidRDefault="00344515" w:rsidP="00344515">
      <w:pPr>
        <w:jc w:val="center"/>
        <w:rPr>
          <w:rFonts w:ascii="Verdana" w:hAnsi="Verdana"/>
          <w:b/>
        </w:rPr>
      </w:pPr>
      <w:r w:rsidRPr="00EA7236">
        <w:rPr>
          <w:rFonts w:ascii="Verdana" w:hAnsi="Verdana"/>
          <w:b/>
        </w:rPr>
        <w:t>Comunicato stampa</w:t>
      </w:r>
    </w:p>
    <w:p w:rsidR="008B4154" w:rsidRPr="00EA7236" w:rsidRDefault="008B4154">
      <w:pPr>
        <w:rPr>
          <w:rFonts w:ascii="Verdana" w:hAnsi="Verdana"/>
          <w:sz w:val="20"/>
          <w:szCs w:val="20"/>
        </w:rPr>
      </w:pPr>
    </w:p>
    <w:p w:rsidR="008B4154" w:rsidRPr="00EA7236" w:rsidRDefault="008B4154">
      <w:pPr>
        <w:rPr>
          <w:rFonts w:ascii="Verdana" w:hAnsi="Verdana"/>
          <w:sz w:val="20"/>
          <w:szCs w:val="20"/>
        </w:rPr>
      </w:pPr>
    </w:p>
    <w:p w:rsidR="00344515" w:rsidRPr="00EA7236" w:rsidRDefault="008B4154" w:rsidP="008B4154">
      <w:pPr>
        <w:tabs>
          <w:tab w:val="left" w:pos="9638"/>
        </w:tabs>
        <w:ind w:right="-1"/>
        <w:jc w:val="center"/>
        <w:rPr>
          <w:rFonts w:ascii="Verdana" w:eastAsia="Times New Roman" w:hAnsi="Verdana" w:cs="Times New Roman"/>
          <w:b/>
          <w:i/>
          <w:iCs/>
          <w:kern w:val="0"/>
          <w:sz w:val="20"/>
          <w:szCs w:val="20"/>
          <w:lang w:bidi="ar-SA"/>
        </w:rPr>
      </w:pPr>
      <w:r w:rsidRPr="00EA7236">
        <w:rPr>
          <w:rFonts w:ascii="Verdana" w:eastAsia="Times New Roman" w:hAnsi="Verdana" w:cs="Times New Roman"/>
          <w:b/>
          <w:i/>
          <w:iCs/>
          <w:kern w:val="0"/>
          <w:sz w:val="20"/>
          <w:szCs w:val="20"/>
          <w:lang w:bidi="ar-SA"/>
        </w:rPr>
        <w:t>2</w:t>
      </w:r>
      <w:proofErr w:type="gramStart"/>
      <w:r w:rsidRPr="00EA7236">
        <w:rPr>
          <w:rFonts w:ascii="Verdana" w:eastAsia="Times New Roman" w:hAnsi="Verdana" w:cs="Times New Roman"/>
          <w:b/>
          <w:i/>
          <w:iCs/>
          <w:kern w:val="0"/>
          <w:sz w:val="20"/>
          <w:szCs w:val="20"/>
          <w:lang w:bidi="ar-SA"/>
        </w:rPr>
        <w:t>°  Tavolo</w:t>
      </w:r>
      <w:proofErr w:type="gramEnd"/>
      <w:r w:rsidRPr="00EA7236">
        <w:rPr>
          <w:rFonts w:ascii="Verdana" w:eastAsia="Times New Roman" w:hAnsi="Verdana" w:cs="Times New Roman"/>
          <w:b/>
          <w:i/>
          <w:iCs/>
          <w:kern w:val="0"/>
          <w:sz w:val="20"/>
          <w:szCs w:val="20"/>
          <w:lang w:bidi="ar-SA"/>
        </w:rPr>
        <w:t xml:space="preserve"> di Lavoro  Interregionale  Regione Veneto-</w:t>
      </w:r>
      <w:r w:rsidR="00344515" w:rsidRPr="00EA7236">
        <w:rPr>
          <w:rFonts w:ascii="Verdana" w:eastAsia="Times New Roman" w:hAnsi="Verdana" w:cs="Times New Roman"/>
          <w:b/>
          <w:i/>
          <w:iCs/>
          <w:kern w:val="0"/>
          <w:sz w:val="20"/>
          <w:szCs w:val="20"/>
          <w:lang w:bidi="ar-SA"/>
        </w:rPr>
        <w:t xml:space="preserve"> Regione </w:t>
      </w:r>
      <w:r w:rsidRPr="00EA7236">
        <w:rPr>
          <w:rFonts w:ascii="Verdana" w:eastAsia="Times New Roman" w:hAnsi="Verdana" w:cs="Times New Roman"/>
          <w:b/>
          <w:i/>
          <w:iCs/>
          <w:kern w:val="0"/>
          <w:sz w:val="20"/>
          <w:szCs w:val="20"/>
          <w:lang w:bidi="ar-SA"/>
        </w:rPr>
        <w:t xml:space="preserve">Campania  </w:t>
      </w:r>
    </w:p>
    <w:p w:rsidR="008B4154" w:rsidRPr="00EA7236" w:rsidRDefault="008B4154" w:rsidP="008B4154">
      <w:pPr>
        <w:tabs>
          <w:tab w:val="left" w:pos="9638"/>
        </w:tabs>
        <w:ind w:right="-1"/>
        <w:jc w:val="center"/>
        <w:rPr>
          <w:rFonts w:ascii="Verdana" w:hAnsi="Verdana"/>
          <w:b/>
          <w:sz w:val="20"/>
          <w:szCs w:val="20"/>
        </w:rPr>
      </w:pPr>
      <w:r w:rsidRPr="00EA7236">
        <w:rPr>
          <w:rFonts w:ascii="Verdana" w:eastAsia="Times New Roman" w:hAnsi="Verdana" w:cs="Times New Roman"/>
          <w:b/>
          <w:i/>
          <w:iCs/>
          <w:kern w:val="0"/>
          <w:sz w:val="20"/>
          <w:szCs w:val="20"/>
          <w:lang w:bidi="ar-SA"/>
        </w:rPr>
        <w:t>1</w:t>
      </w:r>
      <w:r w:rsidR="00601D57" w:rsidRPr="00EA7236">
        <w:rPr>
          <w:rFonts w:ascii="Verdana" w:eastAsia="Times New Roman" w:hAnsi="Verdana" w:cs="Times New Roman"/>
          <w:b/>
          <w:i/>
          <w:iCs/>
          <w:kern w:val="0"/>
          <w:sz w:val="20"/>
          <w:szCs w:val="20"/>
          <w:lang w:bidi="ar-SA"/>
        </w:rPr>
        <w:t>°</w:t>
      </w:r>
      <w:r w:rsidRPr="00EA7236">
        <w:rPr>
          <w:rFonts w:ascii="Verdana" w:eastAsia="Times New Roman" w:hAnsi="Verdana" w:cs="Times New Roman"/>
          <w:b/>
          <w:i/>
          <w:iCs/>
          <w:kern w:val="0"/>
          <w:sz w:val="20"/>
          <w:szCs w:val="20"/>
          <w:lang w:bidi="ar-SA"/>
        </w:rPr>
        <w:t xml:space="preserve"> Febbraio 2019</w:t>
      </w:r>
      <w:r w:rsidR="00344515" w:rsidRPr="00EA7236">
        <w:rPr>
          <w:rFonts w:ascii="Verdana" w:eastAsia="Times New Roman" w:hAnsi="Verdana" w:cs="Times New Roman"/>
          <w:b/>
          <w:i/>
          <w:iCs/>
          <w:kern w:val="0"/>
          <w:sz w:val="20"/>
          <w:szCs w:val="20"/>
          <w:lang w:bidi="ar-SA"/>
        </w:rPr>
        <w:t xml:space="preserve"> </w:t>
      </w:r>
      <w:r w:rsidRPr="00EA7236">
        <w:rPr>
          <w:rFonts w:ascii="Verdana" w:eastAsia="Times New Roman" w:hAnsi="Verdana" w:cs="Times New Roman"/>
          <w:b/>
          <w:i/>
          <w:iCs/>
          <w:kern w:val="0"/>
          <w:sz w:val="20"/>
          <w:szCs w:val="20"/>
          <w:lang w:bidi="ar-SA"/>
        </w:rPr>
        <w:t>Sala Consiglio del Palazzo di Cit</w:t>
      </w:r>
      <w:r w:rsidR="00344515" w:rsidRPr="00EA7236">
        <w:rPr>
          <w:rFonts w:ascii="Verdana" w:eastAsia="Times New Roman" w:hAnsi="Verdana" w:cs="Times New Roman"/>
          <w:b/>
          <w:i/>
          <w:iCs/>
          <w:kern w:val="0"/>
          <w:sz w:val="20"/>
          <w:szCs w:val="20"/>
          <w:lang w:bidi="ar-SA"/>
        </w:rPr>
        <w:t xml:space="preserve">tà Comune di Cava de’ Tirreni </w:t>
      </w:r>
    </w:p>
    <w:p w:rsidR="008B4154" w:rsidRPr="00EA7236" w:rsidRDefault="008B4154" w:rsidP="008B4154">
      <w:pPr>
        <w:tabs>
          <w:tab w:val="left" w:pos="9638"/>
        </w:tabs>
        <w:ind w:right="-1"/>
        <w:jc w:val="center"/>
        <w:rPr>
          <w:rFonts w:ascii="Verdana" w:hAnsi="Verdana"/>
          <w:b/>
          <w:sz w:val="20"/>
          <w:szCs w:val="20"/>
        </w:rPr>
      </w:pPr>
      <w:r w:rsidRPr="00EA7236">
        <w:rPr>
          <w:rFonts w:ascii="Verdana" w:eastAsia="Times New Roman" w:hAnsi="Verdana" w:cs="Times New Roman"/>
          <w:b/>
          <w:i/>
          <w:iCs/>
          <w:kern w:val="0"/>
          <w:sz w:val="20"/>
          <w:szCs w:val="20"/>
          <w:lang w:bidi="ar-SA"/>
        </w:rPr>
        <w:t>“Dopo di Noi: confronto e proposte innovative”</w:t>
      </w:r>
    </w:p>
    <w:p w:rsidR="008B4154" w:rsidRPr="00EA7236" w:rsidRDefault="008B4154" w:rsidP="008B4154">
      <w:pPr>
        <w:tabs>
          <w:tab w:val="left" w:pos="9638"/>
        </w:tabs>
        <w:ind w:right="-1"/>
        <w:rPr>
          <w:rFonts w:ascii="Verdana" w:hAnsi="Verdana"/>
          <w:sz w:val="20"/>
          <w:szCs w:val="20"/>
        </w:rPr>
      </w:pPr>
    </w:p>
    <w:p w:rsidR="008B4154" w:rsidRPr="00EA7236" w:rsidRDefault="008B4154" w:rsidP="00601D57">
      <w:pPr>
        <w:tabs>
          <w:tab w:val="left" w:pos="9638"/>
        </w:tabs>
        <w:ind w:right="-1"/>
        <w:jc w:val="both"/>
        <w:rPr>
          <w:rFonts w:ascii="Verdana" w:hAnsi="Verdana"/>
          <w:sz w:val="20"/>
          <w:szCs w:val="20"/>
        </w:rPr>
      </w:pPr>
    </w:p>
    <w:p w:rsidR="00601D57" w:rsidRPr="00EA7236" w:rsidRDefault="00601D57" w:rsidP="00601D57">
      <w:pPr>
        <w:tabs>
          <w:tab w:val="left" w:pos="9638"/>
        </w:tabs>
        <w:ind w:right="-1"/>
        <w:jc w:val="both"/>
        <w:rPr>
          <w:rFonts w:ascii="Verdana" w:eastAsia="Times New Roman" w:hAnsi="Verdana" w:cs="Times New Roman"/>
          <w:kern w:val="0"/>
          <w:sz w:val="20"/>
          <w:szCs w:val="20"/>
          <w:lang w:bidi="ar-SA"/>
        </w:rPr>
      </w:pPr>
      <w:r w:rsidRPr="00EA7236">
        <w:rPr>
          <w:rFonts w:ascii="Verdana" w:eastAsia="Times New Roman" w:hAnsi="Verdana" w:cs="Times New Roman"/>
          <w:kern w:val="0"/>
          <w:sz w:val="20"/>
          <w:szCs w:val="20"/>
          <w:lang w:bidi="ar-SA"/>
        </w:rPr>
        <w:t xml:space="preserve">Si svolgerà il prossimo venerdì </w:t>
      </w:r>
      <w:r w:rsidRPr="00EA7236">
        <w:rPr>
          <w:rFonts w:ascii="Verdana" w:eastAsia="Times New Roman" w:hAnsi="Verdana" w:cs="Times New Roman"/>
          <w:b/>
          <w:kern w:val="0"/>
          <w:sz w:val="20"/>
          <w:szCs w:val="20"/>
          <w:lang w:bidi="ar-SA"/>
        </w:rPr>
        <w:t>1° febbraio</w:t>
      </w:r>
      <w:r w:rsidRPr="00EA7236">
        <w:rPr>
          <w:rFonts w:ascii="Verdana" w:eastAsia="Times New Roman" w:hAnsi="Verdana" w:cs="Times New Roman"/>
          <w:kern w:val="0"/>
          <w:sz w:val="20"/>
          <w:szCs w:val="20"/>
          <w:lang w:bidi="ar-SA"/>
        </w:rPr>
        <w:t>, nell’</w:t>
      </w:r>
      <w:r w:rsidRPr="00EA7236">
        <w:rPr>
          <w:rFonts w:ascii="Verdana" w:eastAsia="Times New Roman" w:hAnsi="Verdana" w:cs="Times New Roman"/>
          <w:b/>
          <w:kern w:val="0"/>
          <w:sz w:val="20"/>
          <w:szCs w:val="20"/>
          <w:lang w:bidi="ar-SA"/>
        </w:rPr>
        <w:t xml:space="preserve">Aula consiliare </w:t>
      </w:r>
      <w:r w:rsidRPr="00EA7236">
        <w:rPr>
          <w:rFonts w:ascii="Verdana" w:eastAsia="Times New Roman" w:hAnsi="Verdana" w:cs="Times New Roman"/>
          <w:kern w:val="0"/>
          <w:sz w:val="20"/>
          <w:szCs w:val="20"/>
          <w:lang w:bidi="ar-SA"/>
        </w:rPr>
        <w:t xml:space="preserve">del Comune di </w:t>
      </w:r>
      <w:r w:rsidRPr="00EA7236">
        <w:rPr>
          <w:rFonts w:ascii="Verdana" w:eastAsia="Times New Roman" w:hAnsi="Verdana" w:cs="Times New Roman"/>
          <w:b/>
          <w:kern w:val="0"/>
          <w:sz w:val="20"/>
          <w:szCs w:val="20"/>
          <w:lang w:bidi="ar-SA"/>
        </w:rPr>
        <w:t xml:space="preserve">Cava </w:t>
      </w:r>
      <w:proofErr w:type="spellStart"/>
      <w:r w:rsidRPr="00EA7236">
        <w:rPr>
          <w:rFonts w:ascii="Verdana" w:eastAsia="Times New Roman" w:hAnsi="Verdana" w:cs="Times New Roman"/>
          <w:b/>
          <w:kern w:val="0"/>
          <w:sz w:val="20"/>
          <w:szCs w:val="20"/>
          <w:lang w:bidi="ar-SA"/>
        </w:rPr>
        <w:t>de’Tirreni</w:t>
      </w:r>
      <w:proofErr w:type="spellEnd"/>
      <w:r w:rsidRPr="00EA7236">
        <w:rPr>
          <w:rFonts w:ascii="Verdana" w:eastAsia="Times New Roman" w:hAnsi="Verdana" w:cs="Times New Roman"/>
          <w:kern w:val="0"/>
          <w:sz w:val="20"/>
          <w:szCs w:val="20"/>
          <w:lang w:bidi="ar-SA"/>
        </w:rPr>
        <w:t xml:space="preserve">, il </w:t>
      </w:r>
      <w:r w:rsidRPr="00EA7236">
        <w:rPr>
          <w:rFonts w:ascii="Verdana" w:eastAsia="Times New Roman" w:hAnsi="Verdana" w:cs="Times New Roman"/>
          <w:i/>
          <w:iCs/>
          <w:kern w:val="0"/>
          <w:sz w:val="20"/>
          <w:szCs w:val="20"/>
          <w:lang w:bidi="ar-SA"/>
        </w:rPr>
        <w:t>2° Tavolo di Lavoro Interregionale Regione Veneto- Regione Campania sul tema: “Dopo di Noi: confronto e proposte innovative”</w:t>
      </w:r>
    </w:p>
    <w:p w:rsidR="00601D57" w:rsidRPr="00EA7236" w:rsidRDefault="00601D57" w:rsidP="00601D57">
      <w:pPr>
        <w:tabs>
          <w:tab w:val="left" w:pos="9638"/>
        </w:tabs>
        <w:ind w:right="-1"/>
        <w:jc w:val="both"/>
        <w:rPr>
          <w:rFonts w:ascii="Verdana" w:eastAsia="Times New Roman" w:hAnsi="Verdana" w:cs="Times New Roman"/>
          <w:kern w:val="0"/>
          <w:sz w:val="20"/>
          <w:szCs w:val="20"/>
          <w:lang w:bidi="ar-SA"/>
        </w:rPr>
      </w:pPr>
      <w:r w:rsidRPr="00EA7236">
        <w:rPr>
          <w:rFonts w:ascii="Verdana" w:eastAsia="Times New Roman" w:hAnsi="Verdana" w:cs="Times New Roman"/>
          <w:kern w:val="0"/>
          <w:sz w:val="20"/>
          <w:szCs w:val="20"/>
          <w:lang w:bidi="ar-SA"/>
        </w:rPr>
        <w:t xml:space="preserve">Il Tavolo si aprirà con i saluti </w:t>
      </w:r>
      <w:r w:rsidRPr="00EA7236">
        <w:rPr>
          <w:rFonts w:ascii="Verdana" w:eastAsia="Times New Roman" w:hAnsi="Verdana" w:cs="Times New Roman"/>
          <w:kern w:val="0"/>
          <w:sz w:val="20"/>
          <w:szCs w:val="20"/>
          <w:lang w:bidi="ar-SA"/>
        </w:rPr>
        <w:t xml:space="preserve">di </w:t>
      </w:r>
      <w:r w:rsidRPr="00EA7236">
        <w:rPr>
          <w:rFonts w:ascii="Verdana" w:eastAsia="Times New Roman" w:hAnsi="Verdana" w:cs="Times New Roman"/>
          <w:b/>
          <w:iCs/>
          <w:kern w:val="0"/>
          <w:sz w:val="20"/>
          <w:szCs w:val="20"/>
          <w:lang w:bidi="ar-SA"/>
        </w:rPr>
        <w:t xml:space="preserve">Vincenzo </w:t>
      </w:r>
      <w:proofErr w:type="spellStart"/>
      <w:r w:rsidRPr="00EA7236">
        <w:rPr>
          <w:rFonts w:ascii="Verdana" w:eastAsia="Times New Roman" w:hAnsi="Verdana" w:cs="Times New Roman"/>
          <w:b/>
          <w:iCs/>
          <w:kern w:val="0"/>
          <w:sz w:val="20"/>
          <w:szCs w:val="20"/>
          <w:lang w:bidi="ar-SA"/>
        </w:rPr>
        <w:t>Servalli</w:t>
      </w:r>
      <w:proofErr w:type="spellEnd"/>
      <w:r w:rsidRPr="00EA7236">
        <w:rPr>
          <w:rFonts w:ascii="Verdana" w:eastAsia="Times New Roman" w:hAnsi="Verdana" w:cs="Times New Roman"/>
          <w:iCs/>
          <w:kern w:val="0"/>
          <w:sz w:val="20"/>
          <w:szCs w:val="20"/>
          <w:lang w:bidi="ar-SA"/>
        </w:rPr>
        <w:t xml:space="preserve">, </w:t>
      </w:r>
      <w:r w:rsidRPr="00EA7236">
        <w:rPr>
          <w:rFonts w:ascii="Verdana" w:eastAsia="Times New Roman" w:hAnsi="Verdana" w:cs="Times New Roman"/>
          <w:iCs/>
          <w:kern w:val="0"/>
          <w:sz w:val="20"/>
          <w:szCs w:val="20"/>
          <w:lang w:bidi="ar-SA"/>
        </w:rPr>
        <w:t xml:space="preserve">sindaco del comune di Cava </w:t>
      </w:r>
      <w:proofErr w:type="spellStart"/>
      <w:r w:rsidRPr="00EA7236">
        <w:rPr>
          <w:rFonts w:ascii="Verdana" w:eastAsia="Times New Roman" w:hAnsi="Verdana" w:cs="Times New Roman"/>
          <w:iCs/>
          <w:kern w:val="0"/>
          <w:sz w:val="20"/>
          <w:szCs w:val="20"/>
          <w:lang w:bidi="ar-SA"/>
        </w:rPr>
        <w:t>de</w:t>
      </w:r>
      <w:r w:rsidR="00EA7236">
        <w:rPr>
          <w:rFonts w:ascii="Verdana" w:eastAsia="Times New Roman" w:hAnsi="Verdana" w:cs="Times New Roman"/>
          <w:iCs/>
          <w:kern w:val="0"/>
          <w:sz w:val="20"/>
          <w:szCs w:val="20"/>
          <w:lang w:bidi="ar-SA"/>
        </w:rPr>
        <w:t>’Tirreni</w:t>
      </w:r>
      <w:proofErr w:type="spellEnd"/>
      <w:r w:rsidR="00EA7236">
        <w:rPr>
          <w:rFonts w:ascii="Verdana" w:eastAsia="Times New Roman" w:hAnsi="Verdana" w:cs="Times New Roman"/>
          <w:iCs/>
          <w:kern w:val="0"/>
          <w:sz w:val="20"/>
          <w:szCs w:val="20"/>
          <w:lang w:bidi="ar-SA"/>
        </w:rPr>
        <w:t>;</w:t>
      </w:r>
      <w:r w:rsidRPr="00EA7236">
        <w:rPr>
          <w:rFonts w:ascii="Verdana" w:eastAsia="Times New Roman" w:hAnsi="Verdana" w:cs="Times New Roman"/>
          <w:iCs/>
          <w:kern w:val="0"/>
          <w:sz w:val="20"/>
          <w:szCs w:val="20"/>
          <w:lang w:bidi="ar-SA"/>
        </w:rPr>
        <w:t xml:space="preserve"> </w:t>
      </w:r>
      <w:r w:rsidRPr="00EA7236">
        <w:rPr>
          <w:rFonts w:ascii="Verdana" w:eastAsia="Times New Roman" w:hAnsi="Verdana" w:cs="Times New Roman"/>
          <w:b/>
          <w:iCs/>
          <w:kern w:val="0"/>
          <w:sz w:val="20"/>
          <w:szCs w:val="20"/>
          <w:lang w:bidi="ar-SA"/>
        </w:rPr>
        <w:t xml:space="preserve">Maria </w:t>
      </w:r>
      <w:proofErr w:type="spellStart"/>
      <w:r w:rsidRPr="00EA7236">
        <w:rPr>
          <w:rFonts w:ascii="Verdana" w:eastAsia="Times New Roman" w:hAnsi="Verdana" w:cs="Times New Roman"/>
          <w:b/>
          <w:iCs/>
          <w:kern w:val="0"/>
          <w:sz w:val="20"/>
          <w:szCs w:val="20"/>
          <w:lang w:bidi="ar-SA"/>
        </w:rPr>
        <w:t>Citro</w:t>
      </w:r>
      <w:proofErr w:type="spellEnd"/>
      <w:r w:rsidRPr="00EA7236">
        <w:rPr>
          <w:rFonts w:ascii="Verdana" w:eastAsia="Times New Roman" w:hAnsi="Verdana" w:cs="Times New Roman"/>
          <w:iCs/>
          <w:kern w:val="0"/>
          <w:sz w:val="20"/>
          <w:szCs w:val="20"/>
          <w:lang w:bidi="ar-SA"/>
        </w:rPr>
        <w:t xml:space="preserve">, </w:t>
      </w:r>
      <w:r w:rsidRPr="00EA7236">
        <w:rPr>
          <w:rFonts w:ascii="Verdana" w:eastAsia="Times New Roman" w:hAnsi="Verdana" w:cs="Times New Roman"/>
          <w:kern w:val="0"/>
          <w:sz w:val="20"/>
          <w:szCs w:val="20"/>
          <w:lang w:bidi="ar-SA"/>
        </w:rPr>
        <w:t>Consigliera delegata alle Politiche Sociali del Comune di Minori</w:t>
      </w:r>
      <w:r w:rsidRPr="00EA7236">
        <w:rPr>
          <w:rFonts w:ascii="Verdana" w:eastAsia="Times New Roman" w:hAnsi="Verdana" w:cs="Times New Roman"/>
          <w:iCs/>
          <w:kern w:val="0"/>
          <w:sz w:val="20"/>
          <w:szCs w:val="20"/>
          <w:lang w:bidi="ar-SA"/>
        </w:rPr>
        <w:t xml:space="preserve">; </w:t>
      </w:r>
      <w:r w:rsidRPr="00EA7236">
        <w:rPr>
          <w:rFonts w:ascii="Verdana" w:eastAsia="Times New Roman" w:hAnsi="Verdana" w:cs="Times New Roman"/>
          <w:b/>
          <w:iCs/>
          <w:kern w:val="0"/>
          <w:sz w:val="20"/>
          <w:szCs w:val="20"/>
          <w:lang w:bidi="ar-SA"/>
        </w:rPr>
        <w:t>Antonella Garofalo</w:t>
      </w:r>
      <w:r w:rsidRPr="00EA7236">
        <w:rPr>
          <w:rFonts w:ascii="Verdana" w:eastAsia="Times New Roman" w:hAnsi="Verdana" w:cs="Times New Roman"/>
          <w:iCs/>
          <w:kern w:val="0"/>
          <w:sz w:val="20"/>
          <w:szCs w:val="20"/>
          <w:lang w:bidi="ar-SA"/>
        </w:rPr>
        <w:t>,</w:t>
      </w:r>
      <w:r w:rsidRPr="00EA7236">
        <w:rPr>
          <w:rFonts w:ascii="Verdana" w:eastAsia="Times New Roman" w:hAnsi="Verdana" w:cs="Times New Roman"/>
          <w:iCs/>
          <w:kern w:val="0"/>
          <w:sz w:val="20"/>
          <w:szCs w:val="20"/>
          <w:lang w:bidi="ar-SA"/>
        </w:rPr>
        <w:t xml:space="preserve"> </w:t>
      </w:r>
      <w:r w:rsidRPr="00EA7236">
        <w:rPr>
          <w:rFonts w:ascii="Verdana" w:eastAsia="Times New Roman" w:hAnsi="Verdana" w:cs="Times New Roman"/>
          <w:kern w:val="0"/>
          <w:sz w:val="20"/>
          <w:szCs w:val="20"/>
          <w:lang w:bidi="ar-SA"/>
        </w:rPr>
        <w:t xml:space="preserve">Assessore ai Servizi Sociali e Trasporti </w:t>
      </w:r>
      <w:r w:rsidRPr="00EA7236">
        <w:rPr>
          <w:rFonts w:ascii="Verdana" w:eastAsia="Times New Roman" w:hAnsi="Verdana" w:cs="Times New Roman"/>
          <w:iCs/>
          <w:kern w:val="0"/>
          <w:sz w:val="20"/>
          <w:szCs w:val="20"/>
          <w:lang w:bidi="ar-SA"/>
        </w:rPr>
        <w:t xml:space="preserve">del comune di </w:t>
      </w:r>
      <w:r w:rsidRPr="00EA7236">
        <w:rPr>
          <w:rFonts w:ascii="Verdana" w:eastAsia="Times New Roman" w:hAnsi="Verdana" w:cs="Times New Roman"/>
          <w:iCs/>
          <w:kern w:val="0"/>
          <w:sz w:val="20"/>
          <w:szCs w:val="20"/>
          <w:lang w:bidi="ar-SA"/>
        </w:rPr>
        <w:t>C</w:t>
      </w:r>
      <w:r w:rsidRPr="00EA7236">
        <w:rPr>
          <w:rFonts w:ascii="Verdana" w:eastAsia="Times New Roman" w:hAnsi="Verdana" w:cs="Times New Roman"/>
          <w:iCs/>
          <w:kern w:val="0"/>
          <w:sz w:val="20"/>
          <w:szCs w:val="20"/>
          <w:lang w:bidi="ar-SA"/>
        </w:rPr>
        <w:t xml:space="preserve">ava </w:t>
      </w:r>
      <w:proofErr w:type="spellStart"/>
      <w:r w:rsidRPr="00EA7236">
        <w:rPr>
          <w:rFonts w:ascii="Verdana" w:eastAsia="Times New Roman" w:hAnsi="Verdana" w:cs="Times New Roman"/>
          <w:iCs/>
          <w:kern w:val="0"/>
          <w:sz w:val="20"/>
          <w:szCs w:val="20"/>
          <w:lang w:bidi="ar-SA"/>
        </w:rPr>
        <w:t>de’Tirreni</w:t>
      </w:r>
      <w:proofErr w:type="spellEnd"/>
      <w:r w:rsidRPr="00EA7236">
        <w:rPr>
          <w:rFonts w:ascii="Verdana" w:eastAsia="Times New Roman" w:hAnsi="Verdana" w:cs="Times New Roman"/>
          <w:iCs/>
          <w:kern w:val="0"/>
          <w:sz w:val="20"/>
          <w:szCs w:val="20"/>
          <w:lang w:bidi="ar-SA"/>
        </w:rPr>
        <w:t xml:space="preserve">; </w:t>
      </w:r>
      <w:r w:rsidRPr="00EA7236">
        <w:rPr>
          <w:rFonts w:ascii="Verdana" w:eastAsia="Times New Roman" w:hAnsi="Verdana" w:cs="Times New Roman"/>
          <w:b/>
          <w:iCs/>
          <w:kern w:val="0"/>
          <w:sz w:val="20"/>
          <w:szCs w:val="20"/>
          <w:lang w:bidi="ar-SA"/>
        </w:rPr>
        <w:t>Vincenzo Prisco</w:t>
      </w:r>
      <w:r w:rsidRPr="00EA7236">
        <w:rPr>
          <w:rFonts w:ascii="Verdana" w:eastAsia="Times New Roman" w:hAnsi="Verdana" w:cs="Times New Roman"/>
          <w:iCs/>
          <w:kern w:val="0"/>
          <w:sz w:val="20"/>
          <w:szCs w:val="20"/>
          <w:lang w:bidi="ar-SA"/>
        </w:rPr>
        <w:t xml:space="preserve">, </w:t>
      </w:r>
      <w:r w:rsidRPr="00EA7236">
        <w:rPr>
          <w:rFonts w:ascii="Verdana" w:eastAsia="Times New Roman" w:hAnsi="Verdana" w:cs="Times New Roman"/>
          <w:kern w:val="0"/>
          <w:sz w:val="20"/>
          <w:szCs w:val="20"/>
          <w:lang w:bidi="ar-SA"/>
        </w:rPr>
        <w:t>Presidente Osservatorio Cittadino sulla Condizione delle Persone con Disabilità - Cava de’ Tirreni- Salerno.</w:t>
      </w:r>
    </w:p>
    <w:p w:rsidR="00601D57" w:rsidRPr="00EA7236" w:rsidRDefault="00601D57" w:rsidP="00601D57">
      <w:pPr>
        <w:tabs>
          <w:tab w:val="left" w:pos="9638"/>
        </w:tabs>
        <w:ind w:right="-1"/>
        <w:jc w:val="both"/>
        <w:rPr>
          <w:rFonts w:ascii="Verdana" w:eastAsia="Times New Roman" w:hAnsi="Verdana" w:cs="Times New Roman"/>
          <w:kern w:val="0"/>
          <w:sz w:val="20"/>
          <w:szCs w:val="20"/>
          <w:lang w:bidi="ar-SA"/>
        </w:rPr>
      </w:pPr>
      <w:r w:rsidRPr="00EA7236">
        <w:rPr>
          <w:rFonts w:ascii="Verdana" w:eastAsia="Times New Roman" w:hAnsi="Verdana" w:cs="Times New Roman"/>
          <w:kern w:val="0"/>
          <w:sz w:val="20"/>
          <w:szCs w:val="20"/>
          <w:lang w:bidi="ar-SA"/>
        </w:rPr>
        <w:t xml:space="preserve">A seguire per il confronto e le proposte interverranno: </w:t>
      </w:r>
      <w:r w:rsidRPr="00EA7236">
        <w:rPr>
          <w:rFonts w:ascii="Verdana" w:eastAsia="Times New Roman" w:hAnsi="Verdana" w:cs="Times New Roman"/>
          <w:b/>
          <w:iCs/>
          <w:kern w:val="0"/>
          <w:sz w:val="20"/>
          <w:szCs w:val="20"/>
          <w:lang w:bidi="ar-SA"/>
        </w:rPr>
        <w:t xml:space="preserve">Davide </w:t>
      </w:r>
      <w:proofErr w:type="spellStart"/>
      <w:r w:rsidRPr="00EA7236">
        <w:rPr>
          <w:rFonts w:ascii="Verdana" w:eastAsia="Times New Roman" w:hAnsi="Verdana" w:cs="Times New Roman"/>
          <w:b/>
          <w:iCs/>
          <w:kern w:val="0"/>
          <w:sz w:val="20"/>
          <w:szCs w:val="20"/>
          <w:lang w:bidi="ar-SA"/>
        </w:rPr>
        <w:t>Tuis</w:t>
      </w:r>
      <w:proofErr w:type="spellEnd"/>
      <w:r w:rsidRPr="00EA7236">
        <w:rPr>
          <w:rFonts w:ascii="Verdana" w:eastAsia="Times New Roman" w:hAnsi="Verdana" w:cs="Times New Roman"/>
          <w:iCs/>
          <w:kern w:val="0"/>
          <w:sz w:val="20"/>
          <w:szCs w:val="20"/>
          <w:lang w:bidi="ar-SA"/>
        </w:rPr>
        <w:t xml:space="preserve">, </w:t>
      </w:r>
      <w:proofErr w:type="spellStart"/>
      <w:r w:rsidRPr="00EA7236">
        <w:rPr>
          <w:rFonts w:ascii="Verdana" w:eastAsia="Times New Roman" w:hAnsi="Verdana" w:cs="Times New Roman"/>
          <w:kern w:val="0"/>
          <w:sz w:val="20"/>
          <w:szCs w:val="20"/>
          <w:lang w:bidi="ar-SA"/>
        </w:rPr>
        <w:t>Faber</w:t>
      </w:r>
      <w:proofErr w:type="spellEnd"/>
      <w:r w:rsidRPr="00EA7236">
        <w:rPr>
          <w:rFonts w:ascii="Verdana" w:eastAsia="Times New Roman" w:hAnsi="Verdana" w:cs="Times New Roman"/>
          <w:kern w:val="0"/>
          <w:sz w:val="20"/>
          <w:szCs w:val="20"/>
          <w:lang w:bidi="ar-SA"/>
        </w:rPr>
        <w:t xml:space="preserve"> Team Coordinator Treviso- </w:t>
      </w:r>
      <w:r w:rsidRPr="00EA7236">
        <w:rPr>
          <w:rFonts w:ascii="Verdana" w:eastAsia="Times New Roman" w:hAnsi="Verdana" w:cs="Times New Roman"/>
          <w:iCs/>
          <w:kern w:val="0"/>
          <w:sz w:val="20"/>
          <w:szCs w:val="20"/>
          <w:lang w:bidi="ar-SA"/>
        </w:rPr>
        <w:t>R</w:t>
      </w:r>
      <w:r w:rsidRPr="00EA7236">
        <w:rPr>
          <w:rFonts w:ascii="Verdana" w:eastAsia="Times New Roman" w:hAnsi="Verdana" w:cs="Times New Roman"/>
          <w:kern w:val="0"/>
          <w:sz w:val="20"/>
          <w:szCs w:val="20"/>
          <w:lang w:bidi="ar-SA"/>
        </w:rPr>
        <w:t xml:space="preserve">egione Veneto; </w:t>
      </w:r>
      <w:r w:rsidRPr="00EA7236">
        <w:rPr>
          <w:rFonts w:ascii="Verdana" w:eastAsia="Times New Roman" w:hAnsi="Verdana" w:cs="Times New Roman"/>
          <w:b/>
          <w:iCs/>
          <w:kern w:val="0"/>
          <w:sz w:val="20"/>
          <w:szCs w:val="20"/>
          <w:lang w:bidi="ar-SA"/>
        </w:rPr>
        <w:t xml:space="preserve">Carmine </w:t>
      </w:r>
      <w:proofErr w:type="spellStart"/>
      <w:r w:rsidRPr="00EA7236">
        <w:rPr>
          <w:rFonts w:ascii="Verdana" w:eastAsia="Times New Roman" w:hAnsi="Verdana" w:cs="Times New Roman"/>
          <w:b/>
          <w:iCs/>
          <w:kern w:val="0"/>
          <w:sz w:val="20"/>
          <w:szCs w:val="20"/>
          <w:lang w:bidi="ar-SA"/>
        </w:rPr>
        <w:t>Avagliano</w:t>
      </w:r>
      <w:proofErr w:type="spellEnd"/>
      <w:r w:rsidRPr="00EA7236">
        <w:rPr>
          <w:rFonts w:ascii="Verdana" w:eastAsia="Times New Roman" w:hAnsi="Verdana" w:cs="Times New Roman"/>
          <w:iCs/>
          <w:kern w:val="0"/>
          <w:sz w:val="20"/>
          <w:szCs w:val="20"/>
          <w:lang w:bidi="ar-SA"/>
        </w:rPr>
        <w:t xml:space="preserve">, </w:t>
      </w:r>
      <w:r w:rsidRPr="00EA7236">
        <w:rPr>
          <w:rFonts w:ascii="Verdana" w:hAnsi="Verdana"/>
          <w:sz w:val="20"/>
          <w:szCs w:val="20"/>
        </w:rPr>
        <w:t xml:space="preserve">ingegnere </w:t>
      </w:r>
      <w:r w:rsidR="00EA7236" w:rsidRPr="00EA7236">
        <w:rPr>
          <w:rFonts w:ascii="Verdana" w:hAnsi="Verdana"/>
          <w:sz w:val="20"/>
          <w:szCs w:val="20"/>
        </w:rPr>
        <w:t xml:space="preserve">Settore </w:t>
      </w:r>
      <w:r w:rsidRPr="00EA7236">
        <w:rPr>
          <w:rFonts w:ascii="Verdana" w:hAnsi="Verdana"/>
          <w:sz w:val="20"/>
          <w:szCs w:val="20"/>
        </w:rPr>
        <w:t xml:space="preserve">Lavori Pubblici ed Espropri comune di </w:t>
      </w:r>
      <w:r w:rsidRPr="00EA7236">
        <w:rPr>
          <w:rFonts w:ascii="Verdana" w:hAnsi="Verdana"/>
          <w:sz w:val="20"/>
          <w:szCs w:val="20"/>
        </w:rPr>
        <w:t>C</w:t>
      </w:r>
      <w:r w:rsidRPr="00EA7236">
        <w:rPr>
          <w:rFonts w:ascii="Verdana" w:hAnsi="Verdana"/>
          <w:sz w:val="20"/>
          <w:szCs w:val="20"/>
        </w:rPr>
        <w:t xml:space="preserve">ava </w:t>
      </w:r>
      <w:proofErr w:type="spellStart"/>
      <w:r w:rsidRPr="00EA7236">
        <w:rPr>
          <w:rFonts w:ascii="Verdana" w:hAnsi="Verdana"/>
          <w:sz w:val="20"/>
          <w:szCs w:val="20"/>
        </w:rPr>
        <w:t>de’Tirreni</w:t>
      </w:r>
      <w:proofErr w:type="spellEnd"/>
      <w:r w:rsidRPr="00EA7236">
        <w:rPr>
          <w:rFonts w:ascii="Verdana" w:hAnsi="Verdana"/>
          <w:sz w:val="20"/>
          <w:szCs w:val="20"/>
        </w:rPr>
        <w:t xml:space="preserve">; </w:t>
      </w:r>
      <w:r w:rsidRPr="00EA7236">
        <w:rPr>
          <w:rFonts w:ascii="Verdana" w:eastAsia="Times New Roman" w:hAnsi="Verdana" w:cs="Times New Roman"/>
          <w:b/>
          <w:iCs/>
          <w:kern w:val="0"/>
          <w:sz w:val="20"/>
          <w:szCs w:val="20"/>
          <w:lang w:bidi="ar-SA"/>
        </w:rPr>
        <w:t>Francesco Sorrentino</w:t>
      </w:r>
      <w:r w:rsidRPr="00EA7236">
        <w:rPr>
          <w:rFonts w:ascii="Verdana" w:eastAsia="Times New Roman" w:hAnsi="Verdana" w:cs="Times New Roman"/>
          <w:iCs/>
          <w:kern w:val="0"/>
          <w:sz w:val="20"/>
          <w:szCs w:val="20"/>
          <w:lang w:bidi="ar-SA"/>
        </w:rPr>
        <w:t xml:space="preserve">, </w:t>
      </w:r>
      <w:r w:rsidRPr="00EA7236">
        <w:rPr>
          <w:rFonts w:ascii="Verdana" w:eastAsia="Times New Roman" w:hAnsi="Verdana" w:cs="Times New Roman"/>
          <w:kern w:val="0"/>
          <w:sz w:val="20"/>
          <w:szCs w:val="20"/>
          <w:lang w:bidi="ar-SA"/>
        </w:rPr>
        <w:t xml:space="preserve">Direttore Generale del Consorzio Farmaceutico Intercomunale; </w:t>
      </w:r>
      <w:r w:rsidRPr="00EA7236">
        <w:rPr>
          <w:rFonts w:ascii="Verdana" w:eastAsia="Times New Roman" w:hAnsi="Verdana" w:cs="Times New Roman"/>
          <w:b/>
          <w:iCs/>
          <w:kern w:val="0"/>
          <w:sz w:val="20"/>
          <w:szCs w:val="20"/>
          <w:lang w:bidi="ar-SA"/>
        </w:rPr>
        <w:t>Mariagrazia Sessa</w:t>
      </w:r>
      <w:r w:rsidRPr="00EA7236">
        <w:rPr>
          <w:rFonts w:ascii="Verdana" w:eastAsia="Times New Roman" w:hAnsi="Verdana" w:cs="Times New Roman"/>
          <w:iCs/>
          <w:kern w:val="0"/>
          <w:sz w:val="20"/>
          <w:szCs w:val="20"/>
          <w:lang w:bidi="ar-SA"/>
        </w:rPr>
        <w:t xml:space="preserve">, </w:t>
      </w:r>
      <w:r w:rsidRPr="00EA7236">
        <w:rPr>
          <w:rFonts w:ascii="Verdana" w:eastAsia="Times New Roman" w:hAnsi="Verdana" w:cs="Times New Roman"/>
          <w:kern w:val="0"/>
          <w:sz w:val="20"/>
          <w:szCs w:val="20"/>
          <w:lang w:bidi="ar-SA"/>
        </w:rPr>
        <w:t xml:space="preserve">Referente programma integrazione socio-sanitaria Ambito S2, </w:t>
      </w:r>
      <w:r w:rsidRPr="00EA7236">
        <w:rPr>
          <w:rFonts w:ascii="Verdana" w:eastAsia="Times New Roman" w:hAnsi="Verdana" w:cs="Times New Roman"/>
          <w:b/>
          <w:iCs/>
          <w:kern w:val="0"/>
          <w:sz w:val="20"/>
          <w:szCs w:val="20"/>
          <w:lang w:bidi="ar-SA"/>
        </w:rPr>
        <w:t>Alfredo Bisogno</w:t>
      </w:r>
      <w:r w:rsidRPr="00EA7236">
        <w:rPr>
          <w:rFonts w:ascii="Verdana" w:eastAsia="Times New Roman" w:hAnsi="Verdana" w:cs="Times New Roman"/>
          <w:iCs/>
          <w:kern w:val="0"/>
          <w:sz w:val="20"/>
          <w:szCs w:val="20"/>
          <w:lang w:bidi="ar-SA"/>
        </w:rPr>
        <w:t xml:space="preserve">, </w:t>
      </w:r>
      <w:r w:rsidRPr="00EA7236">
        <w:rPr>
          <w:rFonts w:ascii="Verdana" w:eastAsia="Times New Roman" w:hAnsi="Verdana" w:cs="Times New Roman"/>
          <w:kern w:val="0"/>
          <w:sz w:val="20"/>
          <w:szCs w:val="20"/>
          <w:lang w:bidi="ar-SA"/>
        </w:rPr>
        <w:t>Direttore dell’Unità Operativa Salute Mentale ASL Distretto Cava de’ Tirreni - Costa d’Amalfi</w:t>
      </w:r>
      <w:r w:rsidR="00EA7236">
        <w:rPr>
          <w:rFonts w:ascii="Verdana" w:eastAsia="Times New Roman" w:hAnsi="Verdana" w:cs="Times New Roman"/>
          <w:kern w:val="0"/>
          <w:sz w:val="20"/>
          <w:szCs w:val="20"/>
          <w:lang w:bidi="ar-SA"/>
        </w:rPr>
        <w:t>;</w:t>
      </w:r>
      <w:r w:rsidRPr="00EA7236">
        <w:rPr>
          <w:rFonts w:ascii="Verdana" w:eastAsia="Times New Roman" w:hAnsi="Verdana" w:cs="Times New Roman"/>
          <w:kern w:val="0"/>
          <w:sz w:val="20"/>
          <w:szCs w:val="20"/>
          <w:lang w:bidi="ar-SA"/>
        </w:rPr>
        <w:t xml:space="preserve"> </w:t>
      </w:r>
      <w:r w:rsidRPr="00EA7236">
        <w:rPr>
          <w:rFonts w:ascii="Verdana" w:eastAsia="Times New Roman" w:hAnsi="Verdana" w:cs="Times New Roman"/>
          <w:b/>
          <w:iCs/>
          <w:kern w:val="0"/>
          <w:sz w:val="20"/>
          <w:szCs w:val="20"/>
          <w:lang w:bidi="ar-SA"/>
        </w:rPr>
        <w:t>Antonella Masullo</w:t>
      </w:r>
      <w:r w:rsidRPr="00EA7236">
        <w:rPr>
          <w:rFonts w:ascii="Verdana" w:eastAsia="Times New Roman" w:hAnsi="Verdana" w:cs="Times New Roman"/>
          <w:iCs/>
          <w:kern w:val="0"/>
          <w:sz w:val="20"/>
          <w:szCs w:val="20"/>
          <w:lang w:bidi="ar-SA"/>
        </w:rPr>
        <w:t xml:space="preserve">, </w:t>
      </w:r>
      <w:r w:rsidRPr="00EA7236">
        <w:rPr>
          <w:rFonts w:ascii="Verdana" w:eastAsia="Times New Roman" w:hAnsi="Verdana" w:cs="Times New Roman"/>
          <w:kern w:val="0"/>
          <w:sz w:val="20"/>
          <w:szCs w:val="20"/>
          <w:lang w:bidi="ar-SA"/>
        </w:rPr>
        <w:t xml:space="preserve">Funzionario P.O. Servizi Sociali Comune di Cava de’ Tirreni; </w:t>
      </w:r>
      <w:r w:rsidRPr="00EA7236">
        <w:rPr>
          <w:rFonts w:ascii="Verdana" w:eastAsia="Times New Roman" w:hAnsi="Verdana" w:cs="Times New Roman"/>
          <w:bCs/>
          <w:kern w:val="0"/>
          <w:sz w:val="20"/>
          <w:szCs w:val="20"/>
          <w:lang w:bidi="ar-SA"/>
        </w:rPr>
        <w:t>Moderatore</w:t>
      </w:r>
      <w:r w:rsidR="00EA7236" w:rsidRPr="00EA7236">
        <w:rPr>
          <w:rFonts w:ascii="Verdana" w:eastAsia="Times New Roman" w:hAnsi="Verdana" w:cs="Times New Roman"/>
          <w:bCs/>
          <w:kern w:val="0"/>
          <w:sz w:val="20"/>
          <w:szCs w:val="20"/>
          <w:lang w:bidi="ar-SA"/>
        </w:rPr>
        <w:t>:</w:t>
      </w:r>
      <w:r w:rsidRPr="00EA7236">
        <w:rPr>
          <w:rFonts w:ascii="Verdana" w:eastAsia="Times New Roman" w:hAnsi="Verdana" w:cs="Times New Roman"/>
          <w:bCs/>
          <w:kern w:val="0"/>
          <w:sz w:val="20"/>
          <w:szCs w:val="20"/>
          <w:lang w:bidi="ar-SA"/>
        </w:rPr>
        <w:t xml:space="preserve"> </w:t>
      </w:r>
      <w:r w:rsidRPr="00EA7236">
        <w:rPr>
          <w:rFonts w:ascii="Verdana" w:eastAsia="Times New Roman" w:hAnsi="Verdana" w:cs="Times New Roman"/>
          <w:b/>
          <w:iCs/>
          <w:kern w:val="0"/>
          <w:sz w:val="20"/>
          <w:szCs w:val="20"/>
          <w:lang w:bidi="ar-SA"/>
        </w:rPr>
        <w:t xml:space="preserve">Romeo </w:t>
      </w:r>
      <w:proofErr w:type="spellStart"/>
      <w:r w:rsidRPr="00EA7236">
        <w:rPr>
          <w:rFonts w:ascii="Verdana" w:eastAsia="Times New Roman" w:hAnsi="Verdana" w:cs="Times New Roman"/>
          <w:b/>
          <w:iCs/>
          <w:kern w:val="0"/>
          <w:sz w:val="20"/>
          <w:szCs w:val="20"/>
          <w:lang w:bidi="ar-SA"/>
        </w:rPr>
        <w:t>Nesi</w:t>
      </w:r>
      <w:proofErr w:type="spellEnd"/>
      <w:r w:rsidRPr="00EA7236">
        <w:rPr>
          <w:rFonts w:ascii="Verdana" w:eastAsia="Times New Roman" w:hAnsi="Verdana" w:cs="Times New Roman"/>
          <w:iCs/>
          <w:kern w:val="0"/>
          <w:sz w:val="20"/>
          <w:szCs w:val="20"/>
          <w:lang w:bidi="ar-SA"/>
        </w:rPr>
        <w:t xml:space="preserve">, </w:t>
      </w:r>
      <w:r w:rsidRPr="00EA7236">
        <w:rPr>
          <w:rFonts w:ascii="Verdana" w:eastAsia="Times New Roman" w:hAnsi="Verdana" w:cs="Times New Roman"/>
          <w:kern w:val="0"/>
          <w:sz w:val="20"/>
          <w:szCs w:val="20"/>
          <w:lang w:bidi="ar-SA"/>
        </w:rPr>
        <w:t>Dirigente III Settore “Servizi alla Persona” Comune di Cava de’ Tirreni -Coordinatore Piano di Zona Ambito S2.</w:t>
      </w:r>
    </w:p>
    <w:p w:rsidR="00601D57" w:rsidRPr="00EA7236" w:rsidRDefault="008B4154" w:rsidP="008B4154">
      <w:pPr>
        <w:tabs>
          <w:tab w:val="left" w:pos="9638"/>
        </w:tabs>
        <w:ind w:right="-1"/>
        <w:jc w:val="both"/>
        <w:rPr>
          <w:rFonts w:ascii="Verdana" w:eastAsia="Times New Roman" w:hAnsi="Verdana" w:cs="Times New Roman"/>
          <w:iCs/>
          <w:kern w:val="0"/>
          <w:sz w:val="20"/>
          <w:szCs w:val="20"/>
          <w:lang w:bidi="ar-SA"/>
        </w:rPr>
      </w:pPr>
      <w:r w:rsidRPr="00EA7236">
        <w:rPr>
          <w:rFonts w:ascii="Verdana" w:eastAsia="Times New Roman" w:hAnsi="Verdana" w:cs="Times New Roman"/>
          <w:iCs/>
          <w:kern w:val="0"/>
          <w:sz w:val="20"/>
          <w:szCs w:val="20"/>
          <w:lang w:bidi="ar-SA"/>
        </w:rPr>
        <w:t xml:space="preserve">Il </w:t>
      </w:r>
      <w:r w:rsidRPr="00EA7236">
        <w:rPr>
          <w:rFonts w:ascii="Verdana" w:eastAsia="Times New Roman" w:hAnsi="Verdana" w:cs="Times New Roman"/>
          <w:i/>
          <w:iCs/>
          <w:kern w:val="0"/>
          <w:sz w:val="20"/>
          <w:szCs w:val="20"/>
          <w:lang w:bidi="ar-SA"/>
        </w:rPr>
        <w:t>Dopo di Noi</w:t>
      </w:r>
      <w:r w:rsidRPr="00EA7236">
        <w:rPr>
          <w:rFonts w:ascii="Verdana" w:eastAsia="Times New Roman" w:hAnsi="Verdana" w:cs="Times New Roman"/>
          <w:iCs/>
          <w:kern w:val="0"/>
          <w:sz w:val="20"/>
          <w:szCs w:val="20"/>
          <w:lang w:bidi="ar-SA"/>
        </w:rPr>
        <w:t xml:space="preserve"> può essere definito come il dilemma che assilla tutti i genitori di disabili, preoccupati che i loro figli siano destinati a un futuro senza cure né affetti, al momento in cui loro non ci saranno più. </w:t>
      </w:r>
    </w:p>
    <w:p w:rsidR="00601D57" w:rsidRPr="00EA7236" w:rsidRDefault="00601D57" w:rsidP="008B4154">
      <w:pPr>
        <w:tabs>
          <w:tab w:val="left" w:pos="9638"/>
        </w:tabs>
        <w:ind w:right="-1"/>
        <w:jc w:val="both"/>
        <w:rPr>
          <w:rFonts w:ascii="Verdana" w:eastAsia="Times New Roman" w:hAnsi="Verdana" w:cs="Times New Roman"/>
          <w:iCs/>
          <w:kern w:val="0"/>
          <w:sz w:val="20"/>
          <w:szCs w:val="20"/>
          <w:lang w:bidi="ar-SA"/>
        </w:rPr>
      </w:pPr>
      <w:r w:rsidRPr="00EA7236">
        <w:rPr>
          <w:rFonts w:ascii="Verdana" w:eastAsia="Times New Roman" w:hAnsi="Verdana" w:cs="Times New Roman"/>
          <w:iCs/>
          <w:kern w:val="0"/>
          <w:sz w:val="20"/>
          <w:szCs w:val="20"/>
          <w:lang w:bidi="ar-SA"/>
        </w:rPr>
        <w:t>T</w:t>
      </w:r>
      <w:r w:rsidR="008B4154" w:rsidRPr="00EA7236">
        <w:rPr>
          <w:rFonts w:ascii="Verdana" w:eastAsia="Times New Roman" w:hAnsi="Verdana" w:cs="Times New Roman"/>
          <w:iCs/>
          <w:kern w:val="0"/>
          <w:sz w:val="20"/>
          <w:szCs w:val="20"/>
          <w:lang w:bidi="ar-SA"/>
        </w:rPr>
        <w:t>ale tematica deve essere affrontata da subito, mentre la famiglia è ancora in grado di occuparsi dei propri figli, perché il Dopo di Noi deve essere accurata</w:t>
      </w:r>
      <w:r w:rsidRPr="00EA7236">
        <w:rPr>
          <w:rFonts w:ascii="Verdana" w:eastAsia="Times New Roman" w:hAnsi="Verdana" w:cs="Times New Roman"/>
          <w:iCs/>
          <w:kern w:val="0"/>
          <w:sz w:val="20"/>
          <w:szCs w:val="20"/>
          <w:lang w:bidi="ar-SA"/>
        </w:rPr>
        <w:t xml:space="preserve">mente preparato nel </w:t>
      </w:r>
      <w:r w:rsidRPr="00EA7236">
        <w:rPr>
          <w:rFonts w:ascii="Verdana" w:eastAsia="Times New Roman" w:hAnsi="Verdana" w:cs="Times New Roman"/>
          <w:i/>
          <w:iCs/>
          <w:kern w:val="0"/>
          <w:sz w:val="20"/>
          <w:szCs w:val="20"/>
          <w:lang w:bidi="ar-SA"/>
        </w:rPr>
        <w:t>Durante Noi</w:t>
      </w:r>
      <w:r w:rsidRPr="00EA7236">
        <w:rPr>
          <w:rFonts w:ascii="Verdana" w:eastAsia="Times New Roman" w:hAnsi="Verdana" w:cs="Times New Roman"/>
          <w:iCs/>
          <w:kern w:val="0"/>
          <w:sz w:val="20"/>
          <w:szCs w:val="20"/>
          <w:lang w:bidi="ar-SA"/>
        </w:rPr>
        <w:t>.</w:t>
      </w:r>
    </w:p>
    <w:p w:rsidR="008B4154" w:rsidRDefault="00601D57" w:rsidP="008B4154">
      <w:pPr>
        <w:tabs>
          <w:tab w:val="left" w:pos="9638"/>
        </w:tabs>
        <w:ind w:right="-1"/>
        <w:jc w:val="both"/>
        <w:rPr>
          <w:rFonts w:ascii="Verdana" w:eastAsia="Times New Roman" w:hAnsi="Verdana" w:cs="Times New Roman"/>
          <w:iCs/>
          <w:kern w:val="0"/>
          <w:sz w:val="20"/>
          <w:szCs w:val="20"/>
          <w:lang w:bidi="ar-SA"/>
        </w:rPr>
      </w:pPr>
      <w:r w:rsidRPr="00EA7236">
        <w:rPr>
          <w:rFonts w:ascii="Verdana" w:eastAsia="Times New Roman" w:hAnsi="Verdana" w:cs="Times New Roman"/>
          <w:iCs/>
          <w:kern w:val="0"/>
          <w:sz w:val="20"/>
          <w:szCs w:val="20"/>
          <w:lang w:bidi="ar-SA"/>
        </w:rPr>
        <w:t>Q</w:t>
      </w:r>
      <w:r w:rsidR="008B4154" w:rsidRPr="00EA7236">
        <w:rPr>
          <w:rFonts w:ascii="Verdana" w:eastAsia="Times New Roman" w:hAnsi="Verdana" w:cs="Times New Roman"/>
          <w:iCs/>
          <w:kern w:val="0"/>
          <w:sz w:val="20"/>
          <w:szCs w:val="20"/>
          <w:lang w:bidi="ar-SA"/>
        </w:rPr>
        <w:t xml:space="preserve">ualunque proposta che persegua l’aumento di autonomia della persona si inserisce infatti in un continuum progettuale che può apportare uno strumento in più per la realizzazione dell’indipendenza rispetto alla famiglia di origine. </w:t>
      </w:r>
    </w:p>
    <w:p w:rsidR="00EA7236" w:rsidRPr="00EA7236" w:rsidRDefault="00EA7236" w:rsidP="008B4154">
      <w:pPr>
        <w:tabs>
          <w:tab w:val="left" w:pos="9638"/>
        </w:tabs>
        <w:ind w:right="-1"/>
        <w:jc w:val="both"/>
        <w:rPr>
          <w:rFonts w:ascii="Verdana" w:hAnsi="Verdana" w:cs="Times New Roman"/>
          <w:sz w:val="20"/>
          <w:szCs w:val="20"/>
        </w:rPr>
      </w:pPr>
      <w:r>
        <w:rPr>
          <w:rFonts w:ascii="Verdana" w:eastAsia="Times New Roman" w:hAnsi="Verdana" w:cs="Times New Roman"/>
          <w:iCs/>
          <w:kern w:val="0"/>
          <w:sz w:val="20"/>
          <w:szCs w:val="20"/>
          <w:lang w:bidi="ar-SA"/>
        </w:rPr>
        <w:t xml:space="preserve">L’incontro fa seguito al Tavolo tecnico, tenuto il 21 giugno 2018 sulla medesima tematica, presso il Palazzo di Città di Cava </w:t>
      </w:r>
      <w:proofErr w:type="spellStart"/>
      <w:r>
        <w:rPr>
          <w:rFonts w:ascii="Verdana" w:eastAsia="Times New Roman" w:hAnsi="Verdana" w:cs="Times New Roman"/>
          <w:iCs/>
          <w:kern w:val="0"/>
          <w:sz w:val="20"/>
          <w:szCs w:val="20"/>
          <w:lang w:bidi="ar-SA"/>
        </w:rPr>
        <w:t>de’T</w:t>
      </w:r>
      <w:bookmarkStart w:id="0" w:name="_GoBack"/>
      <w:bookmarkEnd w:id="0"/>
      <w:r>
        <w:rPr>
          <w:rFonts w:ascii="Verdana" w:eastAsia="Times New Roman" w:hAnsi="Verdana" w:cs="Times New Roman"/>
          <w:iCs/>
          <w:kern w:val="0"/>
          <w:sz w:val="20"/>
          <w:szCs w:val="20"/>
          <w:lang w:bidi="ar-SA"/>
        </w:rPr>
        <w:t>irreni</w:t>
      </w:r>
      <w:proofErr w:type="spellEnd"/>
      <w:r>
        <w:rPr>
          <w:rFonts w:ascii="Verdana" w:eastAsia="Times New Roman" w:hAnsi="Verdana" w:cs="Times New Roman"/>
          <w:iCs/>
          <w:kern w:val="0"/>
          <w:sz w:val="20"/>
          <w:szCs w:val="20"/>
          <w:lang w:bidi="ar-SA"/>
        </w:rPr>
        <w:t>.</w:t>
      </w:r>
    </w:p>
    <w:p w:rsidR="00EA7236" w:rsidRPr="00C51228" w:rsidRDefault="00EA7236" w:rsidP="00EA7236">
      <w:pPr>
        <w:jc w:val="both"/>
        <w:rPr>
          <w:rFonts w:ascii="Verdana" w:hAnsi="Verdana"/>
          <w:sz w:val="20"/>
          <w:szCs w:val="20"/>
        </w:rPr>
      </w:pPr>
      <w:r w:rsidRPr="00C51228">
        <w:rPr>
          <w:rFonts w:ascii="Verdana" w:hAnsi="Verdana"/>
          <w:sz w:val="20"/>
          <w:szCs w:val="20"/>
        </w:rPr>
        <w:t>Con preghiera della massima diffusione, si inviano cordiali saluti.</w:t>
      </w:r>
    </w:p>
    <w:p w:rsidR="00EA7236" w:rsidRPr="00C51228" w:rsidRDefault="00EA7236" w:rsidP="00EA7236">
      <w:pPr>
        <w:jc w:val="both"/>
        <w:rPr>
          <w:rFonts w:ascii="Verdana" w:hAnsi="Verdana"/>
          <w:sz w:val="20"/>
          <w:szCs w:val="20"/>
        </w:rPr>
      </w:pPr>
    </w:p>
    <w:p w:rsidR="00EA7236" w:rsidRPr="00C51228" w:rsidRDefault="00EA7236" w:rsidP="00EA7236">
      <w:pPr>
        <w:rPr>
          <w:rFonts w:ascii="Verdana" w:hAnsi="Verdana"/>
          <w:sz w:val="20"/>
          <w:szCs w:val="20"/>
        </w:rPr>
      </w:pPr>
      <w:r w:rsidRPr="00C51228">
        <w:rPr>
          <w:rFonts w:ascii="Verdana" w:hAnsi="Verdana"/>
          <w:sz w:val="20"/>
          <w:szCs w:val="20"/>
        </w:rPr>
        <w:t>Addetto alla comunicazione</w:t>
      </w:r>
    </w:p>
    <w:p w:rsidR="00EA7236" w:rsidRPr="00C51228" w:rsidRDefault="00EA7236" w:rsidP="00EA7236">
      <w:pPr>
        <w:rPr>
          <w:rFonts w:ascii="Arial" w:hAnsi="Arial" w:cs="Arial"/>
          <w:sz w:val="20"/>
          <w:szCs w:val="20"/>
          <w:lang w:eastAsia="it-IT"/>
        </w:rPr>
      </w:pPr>
      <w:r w:rsidRPr="00C51228">
        <w:rPr>
          <w:rFonts w:ascii="Verdana" w:hAnsi="Verdana"/>
          <w:sz w:val="20"/>
          <w:szCs w:val="20"/>
        </w:rPr>
        <w:t xml:space="preserve">Silvia Lamberti </w:t>
      </w:r>
    </w:p>
    <w:p w:rsidR="008B4154" w:rsidRDefault="008B4154" w:rsidP="008B4154">
      <w:pPr>
        <w:tabs>
          <w:tab w:val="left" w:pos="9638"/>
        </w:tabs>
        <w:ind w:right="-1"/>
        <w:rPr>
          <w:rFonts w:ascii="Times New Roman" w:eastAsia="Times New Roman" w:hAnsi="Times New Roman" w:cs="Times New Roman"/>
          <w:kern w:val="0"/>
          <w:lang w:bidi="ar-SA"/>
        </w:rPr>
      </w:pPr>
    </w:p>
    <w:sectPr w:rsidR="008B4154">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C23" w:rsidRDefault="00B05C23" w:rsidP="008B4154">
      <w:pPr>
        <w:rPr>
          <w:rFonts w:hint="eastAsia"/>
        </w:rPr>
      </w:pPr>
      <w:r>
        <w:separator/>
      </w:r>
    </w:p>
  </w:endnote>
  <w:endnote w:type="continuationSeparator" w:id="0">
    <w:p w:rsidR="00B05C23" w:rsidRDefault="00B05C23" w:rsidP="008B415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C23" w:rsidRDefault="00B05C23" w:rsidP="008B4154">
      <w:pPr>
        <w:rPr>
          <w:rFonts w:hint="eastAsia"/>
        </w:rPr>
      </w:pPr>
      <w:r>
        <w:separator/>
      </w:r>
    </w:p>
  </w:footnote>
  <w:footnote w:type="continuationSeparator" w:id="0">
    <w:p w:rsidR="00B05C23" w:rsidRDefault="00B05C23" w:rsidP="008B4154">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154" w:rsidRDefault="008B4154">
    <w:pPr>
      <w:pStyle w:val="Intestazione"/>
      <w:rPr>
        <w:rFonts w:hint="eastAsia"/>
      </w:rPr>
    </w:pPr>
    <w:r>
      <w:rPr>
        <w:rFonts w:hint="eastAsia"/>
        <w:noProof/>
        <w:lang w:eastAsia="it-IT" w:bidi="ar-SA"/>
      </w:rPr>
      <w:drawing>
        <wp:anchor distT="0" distB="0" distL="114935" distR="114935" simplePos="0" relativeHeight="251660288" behindDoc="0" locked="0" layoutInCell="1" allowOverlap="1">
          <wp:simplePos x="0" y="0"/>
          <wp:positionH relativeFrom="column">
            <wp:posOffset>4818380</wp:posOffset>
          </wp:positionH>
          <wp:positionV relativeFrom="paragraph">
            <wp:posOffset>-236220</wp:posOffset>
          </wp:positionV>
          <wp:extent cx="1574165" cy="685800"/>
          <wp:effectExtent l="0" t="0" r="698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995" t="-2235" r="-995" b="-2235"/>
                  <a:stretch>
                    <a:fillRect/>
                  </a:stretch>
                </pic:blipFill>
                <pic:spPr bwMode="auto">
                  <a:xfrm>
                    <a:off x="0" y="0"/>
                    <a:ext cx="1574165" cy="6858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hint="eastAsia"/>
        <w:noProof/>
        <w:lang w:eastAsia="it-IT" w:bidi="ar-SA"/>
      </w:rPr>
      <w:drawing>
        <wp:anchor distT="0" distB="0" distL="114935" distR="114935" simplePos="0" relativeHeight="251659264" behindDoc="0" locked="0" layoutInCell="1" allowOverlap="1">
          <wp:simplePos x="0" y="0"/>
          <wp:positionH relativeFrom="column">
            <wp:posOffset>2231390</wp:posOffset>
          </wp:positionH>
          <wp:positionV relativeFrom="paragraph">
            <wp:posOffset>-382270</wp:posOffset>
          </wp:positionV>
          <wp:extent cx="1310005" cy="828040"/>
          <wp:effectExtent l="0" t="0" r="444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1318" t="-1868" r="-1318" b="-1868"/>
                  <a:stretch>
                    <a:fillRect/>
                  </a:stretch>
                </pic:blipFill>
                <pic:spPr bwMode="auto">
                  <a:xfrm>
                    <a:off x="0" y="0"/>
                    <a:ext cx="1310005" cy="8280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hint="eastAsia"/>
        <w:noProof/>
        <w:lang w:eastAsia="it-IT" w:bidi="ar-SA"/>
      </w:rPr>
      <w:drawing>
        <wp:anchor distT="0" distB="0" distL="114935" distR="114935" simplePos="0" relativeHeight="251658240" behindDoc="0" locked="0" layoutInCell="1" allowOverlap="1">
          <wp:simplePos x="0" y="0"/>
          <wp:positionH relativeFrom="margin">
            <wp:align>left</wp:align>
          </wp:positionH>
          <wp:positionV relativeFrom="paragraph">
            <wp:posOffset>-349250</wp:posOffset>
          </wp:positionV>
          <wp:extent cx="1348105" cy="795655"/>
          <wp:effectExtent l="0" t="0" r="0" b="444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2" t="-21" r="-12" b="-21"/>
                  <a:stretch>
                    <a:fillRect/>
                  </a:stretch>
                </pic:blipFill>
                <pic:spPr bwMode="auto">
                  <a:xfrm>
                    <a:off x="0" y="0"/>
                    <a:ext cx="1348105" cy="79565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54"/>
    <w:rsid w:val="00344515"/>
    <w:rsid w:val="00601D57"/>
    <w:rsid w:val="008B4154"/>
    <w:rsid w:val="00B05C23"/>
    <w:rsid w:val="00C71566"/>
    <w:rsid w:val="00CD5C9E"/>
    <w:rsid w:val="00EA7236"/>
    <w:rsid w:val="00FC60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A48B05-6F38-4DB4-B3F9-6E91FFD4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4154"/>
    <w:pPr>
      <w:suppressAutoHyphens/>
      <w:spacing w:after="0" w:line="240" w:lineRule="auto"/>
    </w:pPr>
    <w:rPr>
      <w:rFonts w:ascii="Liberation Serif" w:eastAsia="SimSun" w:hAnsi="Liberation Serif" w:cs="Mangal"/>
      <w:kern w:val="2"/>
      <w:sz w:val="24"/>
      <w:szCs w:val="24"/>
      <w:lang w:eastAsia="zh-CN" w:bidi="hi-I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4154"/>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8B4154"/>
    <w:rPr>
      <w:rFonts w:ascii="Liberation Serif" w:eastAsia="SimSun" w:hAnsi="Liberation Serif" w:cs="Mangal"/>
      <w:kern w:val="2"/>
      <w:sz w:val="24"/>
      <w:szCs w:val="21"/>
      <w:lang w:eastAsia="zh-CN" w:bidi="hi-IN"/>
    </w:rPr>
  </w:style>
  <w:style w:type="paragraph" w:styleId="Pidipagina">
    <w:name w:val="footer"/>
    <w:basedOn w:val="Normale"/>
    <w:link w:val="PidipaginaCarattere"/>
    <w:uiPriority w:val="99"/>
    <w:unhideWhenUsed/>
    <w:rsid w:val="008B4154"/>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8B4154"/>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362</Words>
  <Characters>2070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2019-01-25T09:04:00Z</dcterms:created>
  <dcterms:modified xsi:type="dcterms:W3CDTF">2019-01-25T09:41:00Z</dcterms:modified>
</cp:coreProperties>
</file>